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6A5C" w:rsidRPr="00964BD2" w:rsidRDefault="00BD6A5C" w:rsidP="008D7D98">
      <w:pPr>
        <w:jc w:val="center"/>
        <w:rPr>
          <w:rFonts w:ascii="Arial" w:hAnsi="Arial" w:cs="Arial"/>
          <w:b/>
          <w:bCs/>
        </w:rPr>
      </w:pPr>
      <w:r w:rsidRPr="00964BD2">
        <w:rPr>
          <w:rFonts w:ascii="Arial" w:hAnsi="Arial" w:cs="Arial"/>
          <w:b/>
          <w:bCs/>
        </w:rPr>
        <w:t xml:space="preserve">Zápisnica č </w:t>
      </w:r>
      <w:r>
        <w:rPr>
          <w:rFonts w:ascii="Arial" w:hAnsi="Arial" w:cs="Arial"/>
          <w:b/>
          <w:bCs/>
        </w:rPr>
        <w:t>3</w:t>
      </w:r>
      <w:r w:rsidRPr="00964BD2">
        <w:rPr>
          <w:rFonts w:ascii="Arial" w:hAnsi="Arial" w:cs="Arial"/>
          <w:b/>
          <w:bCs/>
        </w:rPr>
        <w:t>/11</w:t>
      </w:r>
    </w:p>
    <w:p w:rsidR="00BD6A5C" w:rsidRPr="00964BD2" w:rsidRDefault="00BD6A5C" w:rsidP="008D7D98">
      <w:pPr>
        <w:jc w:val="center"/>
        <w:rPr>
          <w:rFonts w:ascii="Arial" w:hAnsi="Arial" w:cs="Arial"/>
          <w:b/>
          <w:bCs/>
        </w:rPr>
      </w:pPr>
      <w:r w:rsidRPr="00964BD2">
        <w:rPr>
          <w:rFonts w:ascii="Arial" w:hAnsi="Arial" w:cs="Arial"/>
          <w:b/>
          <w:bCs/>
        </w:rPr>
        <w:t>Z</w:t>
      </w:r>
      <w:r>
        <w:rPr>
          <w:rFonts w:ascii="Arial" w:hAnsi="Arial" w:cs="Arial"/>
          <w:b/>
          <w:bCs/>
        </w:rPr>
        <w:t xml:space="preserve"> mimoriadneho</w:t>
      </w:r>
      <w:r w:rsidRPr="00964BD2">
        <w:rPr>
          <w:rFonts w:ascii="Arial" w:hAnsi="Arial" w:cs="Arial"/>
          <w:b/>
          <w:bCs/>
        </w:rPr>
        <w:t xml:space="preserve"> zasadnutia ŠTK SZRK</w:t>
      </w:r>
    </w:p>
    <w:p w:rsidR="00BD6A5C" w:rsidRPr="00A41B10" w:rsidRDefault="00BD6A5C" w:rsidP="008D7D98">
      <w:r w:rsidRPr="00A41B10">
        <w:rPr>
          <w:b/>
          <w:bCs/>
        </w:rPr>
        <w:t>Termín:</w:t>
      </w:r>
      <w:r w:rsidRPr="00A41B10">
        <w:tab/>
        <w:t>14.5.2011</w:t>
      </w:r>
    </w:p>
    <w:p w:rsidR="00BD6A5C" w:rsidRPr="00A41B10" w:rsidRDefault="00BD6A5C" w:rsidP="008D7D98">
      <w:r w:rsidRPr="00A41B10">
        <w:rPr>
          <w:b/>
          <w:bCs/>
        </w:rPr>
        <w:t>Miesto:</w:t>
      </w:r>
      <w:r w:rsidRPr="00A41B10">
        <w:tab/>
      </w:r>
      <w:r>
        <w:tab/>
      </w:r>
      <w:r w:rsidRPr="00A41B10">
        <w:t>Nováky</w:t>
      </w:r>
    </w:p>
    <w:p w:rsidR="00BD6A5C" w:rsidRPr="00A41B10" w:rsidRDefault="00BD6A5C" w:rsidP="008D7D98">
      <w:r w:rsidRPr="00A41B10">
        <w:rPr>
          <w:b/>
          <w:bCs/>
        </w:rPr>
        <w:t>Prítomní:</w:t>
      </w:r>
      <w:r w:rsidRPr="00A41B10">
        <w:tab/>
        <w:t>Milan Oršula, Miroslav Haviar, Ľuboš Kunc, Boris Bergendi, Dušan Šinka</w:t>
      </w:r>
    </w:p>
    <w:p w:rsidR="00BD6A5C" w:rsidRPr="00A41B10" w:rsidRDefault="00BD6A5C" w:rsidP="008E7DDF">
      <w:pPr>
        <w:pStyle w:val="Odsekzoznamu"/>
        <w:numPr>
          <w:ilvl w:val="0"/>
          <w:numId w:val="2"/>
        </w:numPr>
        <w:jc w:val="both"/>
      </w:pPr>
      <w:r w:rsidRPr="00A41B10">
        <w:t>Prestup pretekárov z</w:t>
      </w:r>
      <w:r>
        <w:t>o</w:t>
      </w:r>
      <w:r w:rsidRPr="00A41B10">
        <w:t xml:space="preserve"> STU do NAN. Tomáš Stano poslal doporučene poštou prestupové lístky pretekárov zo STU do NAN. Jozef Kužel poslal v termíne na zväz vyjadrenie, v ktorom nesúhlasí s prestupom, avšak bez návrhu </w:t>
      </w:r>
      <w:proofErr w:type="spellStart"/>
      <w:r w:rsidRPr="00A41B10">
        <w:t>vysporiadania</w:t>
      </w:r>
      <w:proofErr w:type="spellEnd"/>
      <w:r w:rsidRPr="00A41B10">
        <w:t xml:space="preserve">. ŠTK sa uzniesla aby STU zaslalo </w:t>
      </w:r>
      <w:r>
        <w:t xml:space="preserve">na SZRK </w:t>
      </w:r>
      <w:r w:rsidRPr="00A41B10">
        <w:t>návrh odstupného do 23.5.2011. V opačnom prípade sa bude postupovať podľa prestupového</w:t>
      </w:r>
      <w:r>
        <w:t xml:space="preserve"> poriadku bodu 2.1. ŠTK poverila</w:t>
      </w:r>
      <w:r w:rsidRPr="00A41B10">
        <w:t xml:space="preserve"> generálneho sekretára zaslať Jozefovi </w:t>
      </w:r>
      <w:proofErr w:type="spellStart"/>
      <w:r w:rsidRPr="00A41B10">
        <w:t>Kuželovi</w:t>
      </w:r>
      <w:proofErr w:type="spellEnd"/>
      <w:r w:rsidRPr="00A41B10">
        <w:t xml:space="preserve"> oznámenie o registrovaní pretekárov Nánou.   </w:t>
      </w:r>
    </w:p>
    <w:p w:rsidR="00BD6A5C" w:rsidRPr="00A41B10" w:rsidRDefault="00BD6A5C" w:rsidP="008E7DDF">
      <w:pPr>
        <w:pStyle w:val="Odsekzoznamu"/>
        <w:numPr>
          <w:ilvl w:val="0"/>
          <w:numId w:val="2"/>
        </w:numPr>
        <w:jc w:val="both"/>
      </w:pPr>
      <w:r w:rsidRPr="00A41B10">
        <w:t>ŠTK schválila návrh klubu ŠKK Moravany a dovolila súťažiť kanoistke Barbore Benkovej (1996) spolu s kategóriou C1 chlapci 14 roční. Menovaná sa v tejto disciplíne nebude vyhodnocovať.</w:t>
      </w:r>
    </w:p>
    <w:p w:rsidR="00BD6A5C" w:rsidRPr="00A41B10" w:rsidRDefault="00BD6A5C" w:rsidP="008E7DDF">
      <w:pPr>
        <w:pStyle w:val="Odsekzoznamu"/>
        <w:numPr>
          <w:ilvl w:val="0"/>
          <w:numId w:val="2"/>
        </w:numPr>
        <w:jc w:val="both"/>
      </w:pPr>
      <w:r w:rsidRPr="00A41B10">
        <w:t>ŠTK riešila uznesenie VZ – presun M-SR, trenažér na december. ŠTK poverilo generálneho sekretára osloviť RT seniorov a juniorov.</w:t>
      </w:r>
    </w:p>
    <w:p w:rsidR="00BD6A5C" w:rsidRPr="00A41B10" w:rsidRDefault="00BD6A5C" w:rsidP="008E7DDF">
      <w:pPr>
        <w:pStyle w:val="Odsekzoznamu"/>
        <w:numPr>
          <w:ilvl w:val="0"/>
          <w:numId w:val="2"/>
        </w:numPr>
        <w:jc w:val="both"/>
      </w:pPr>
      <w:r w:rsidRPr="00A41B10">
        <w:t>ŠTK riešila požiadavku ŠKK Moravany na bodovanie 9 a 10 ročných a zohľadnenie pri dotáciách klubu. ŠTK konštatovala, že pretekári sú hodnotení v projekte Leto s kajakom</w:t>
      </w:r>
    </w:p>
    <w:p w:rsidR="00BD6A5C" w:rsidRPr="00A41B10" w:rsidRDefault="00BD6A5C" w:rsidP="008E7DDF">
      <w:pPr>
        <w:pStyle w:val="Odsekzoznamu"/>
        <w:numPr>
          <w:ilvl w:val="0"/>
          <w:numId w:val="2"/>
        </w:numPr>
        <w:jc w:val="both"/>
      </w:pPr>
      <w:r w:rsidRPr="00A41B10">
        <w:t>ŠTK schválila zmenu započítavania bodov juniorov v OCSP. V sezóne 2011 sa bude započítavať každému pretekárovi vo vekovej kategórii junior sedem najlepších bodových výsledkov zo všetkých deviatich pretekov zahrnutých do kalendára OCSP 2011,</w:t>
      </w:r>
    </w:p>
    <w:p w:rsidR="00BD6A5C" w:rsidRPr="00A41B10" w:rsidRDefault="00BD6A5C" w:rsidP="008E7DDF">
      <w:pPr>
        <w:pStyle w:val="Odsekzoznamu"/>
        <w:numPr>
          <w:ilvl w:val="0"/>
          <w:numId w:val="2"/>
        </w:numPr>
        <w:jc w:val="both"/>
      </w:pPr>
      <w:r w:rsidRPr="00A41B10">
        <w:t>Prezídium SZRK sa na ostatnom zasadnutí uznieslo, že podporuje rozvoj kategórie C1 juniorky a C1 ženy. ŠTK problematiku preberala a uzniesla sa, že odporúča organizátorom doplniť do svojho programu</w:t>
      </w:r>
      <w:r>
        <w:t xml:space="preserve"> (poverila </w:t>
      </w:r>
      <w:r w:rsidRPr="00A41B10">
        <w:t>generálneho sekretára</w:t>
      </w:r>
      <w:r>
        <w:t xml:space="preserve"> o zaslaní informácie organizátorom)</w:t>
      </w:r>
      <w:r w:rsidRPr="00A41B10">
        <w:t>:</w:t>
      </w:r>
    </w:p>
    <w:p w:rsidR="00BD6A5C" w:rsidRPr="00A41B10" w:rsidRDefault="00BD6A5C" w:rsidP="00A41B10">
      <w:pPr>
        <w:pStyle w:val="Bezriadkovania"/>
      </w:pPr>
      <w:proofErr w:type="spellStart"/>
      <w:r w:rsidRPr="00A41B10">
        <w:t>Samaria</w:t>
      </w:r>
      <w:proofErr w:type="spellEnd"/>
      <w:r w:rsidRPr="00A41B10">
        <w:t xml:space="preserve"> Cup – disciplíny C1 200m ženy, C1 200m juniorky,</w:t>
      </w:r>
    </w:p>
    <w:p w:rsidR="00BD6A5C" w:rsidRPr="00A41B10" w:rsidRDefault="00BD6A5C" w:rsidP="00A41B10">
      <w:pPr>
        <w:pStyle w:val="Bezriadkovania"/>
      </w:pPr>
      <w:r w:rsidRPr="00A41B10">
        <w:t xml:space="preserve">Pohár </w:t>
      </w:r>
      <w:proofErr w:type="spellStart"/>
      <w:r w:rsidRPr="00A41B10">
        <w:t>Interu</w:t>
      </w:r>
      <w:proofErr w:type="spellEnd"/>
      <w:r w:rsidRPr="00A41B10">
        <w:t xml:space="preserve"> – disciplíny C1 200m ženy, C1 200m juniorky,</w:t>
      </w:r>
    </w:p>
    <w:p w:rsidR="00BD6A5C" w:rsidRPr="00A41B10" w:rsidRDefault="00BD6A5C" w:rsidP="00A41B10">
      <w:pPr>
        <w:pStyle w:val="Bezriadkovania"/>
      </w:pPr>
      <w:r w:rsidRPr="00A41B10">
        <w:t>Veľká cena Komárna – disciplíny C1 500m ženy, C1 500m juniorky,</w:t>
      </w:r>
    </w:p>
    <w:p w:rsidR="00BD6A5C" w:rsidRPr="00A41B10" w:rsidRDefault="00BD6A5C" w:rsidP="00A41B10">
      <w:pPr>
        <w:pStyle w:val="Bezriadkovania"/>
      </w:pPr>
      <w:r w:rsidRPr="00A41B10">
        <w:t>Trenčianska regata – disciplíny C1 200m ženy, C1 200m juniorky,</w:t>
      </w:r>
    </w:p>
    <w:p w:rsidR="00BD6A5C" w:rsidRPr="00A41B10" w:rsidRDefault="00BD6A5C" w:rsidP="00A41B10">
      <w:pPr>
        <w:pStyle w:val="Bezriadkovania"/>
      </w:pPr>
      <w:r w:rsidRPr="00A41B10">
        <w:t>Novácka 500vka – disciplíny C1 200m ženy, C1 200m juniorky,</w:t>
      </w:r>
    </w:p>
    <w:p w:rsidR="00BD6A5C" w:rsidRPr="00A41B10" w:rsidRDefault="00BD6A5C" w:rsidP="00A41B10">
      <w:pPr>
        <w:pStyle w:val="Bezriadkovania"/>
      </w:pPr>
      <w:r w:rsidRPr="00A41B10">
        <w:t>Pohár SNP – C1 200m juniorky</w:t>
      </w:r>
    </w:p>
    <w:p w:rsidR="00BD6A5C" w:rsidRPr="007B2929" w:rsidRDefault="00BD6A5C" w:rsidP="00257CAA">
      <w:pPr>
        <w:pStyle w:val="Odsekzoznamu"/>
        <w:numPr>
          <w:ilvl w:val="0"/>
          <w:numId w:val="2"/>
        </w:numPr>
        <w:jc w:val="both"/>
      </w:pPr>
      <w:r w:rsidRPr="00A41B10">
        <w:t xml:space="preserve">ŠTK riešila požiadavku KRK Vinohrady riešiť rozvoj disciplíny kanoe u mládeže, možnosťou štartu </w:t>
      </w:r>
      <w:r w:rsidRPr="007B2929">
        <w:t xml:space="preserve">jedného pretekára aj v kajaku aj v kanoe. ŠTK konštatovala, že program </w:t>
      </w:r>
      <w:r w:rsidRPr="007B2929">
        <w:rPr>
          <w:i/>
          <w:iCs/>
        </w:rPr>
        <w:t xml:space="preserve">pretekov </w:t>
      </w:r>
      <w:r w:rsidRPr="007B2929">
        <w:t xml:space="preserve">pripravuje usporiadateľ  </w:t>
      </w:r>
      <w:r w:rsidRPr="007B2929">
        <w:rPr>
          <w:i/>
          <w:iCs/>
        </w:rPr>
        <w:t>a ŠTK neobmedzuje počet štartov od vekovej kategórie chlapcov trinásťročných</w:t>
      </w:r>
      <w:r w:rsidRPr="007B2929">
        <w:t>.</w:t>
      </w:r>
    </w:p>
    <w:p w:rsidR="00BD6A5C" w:rsidRPr="007B2929" w:rsidRDefault="00BD6A5C" w:rsidP="008E7DDF">
      <w:pPr>
        <w:pStyle w:val="Odsekzoznamu"/>
        <w:numPr>
          <w:ilvl w:val="0"/>
          <w:numId w:val="2"/>
        </w:numPr>
        <w:jc w:val="both"/>
      </w:pPr>
      <w:r w:rsidRPr="007B2929">
        <w:t>ŠTK riešila požiadavku KRK Vinohrady o zdvojenie bodovania v menej obsadených disciplínach  – ŠTK neodsúhlasila – technicky náročné,</w:t>
      </w:r>
    </w:p>
    <w:p w:rsidR="00BD6A5C" w:rsidRDefault="00BD6A5C" w:rsidP="008E7DDF">
      <w:pPr>
        <w:pStyle w:val="Odsekzoznamu"/>
        <w:numPr>
          <w:ilvl w:val="0"/>
          <w:numId w:val="2"/>
        </w:numPr>
        <w:jc w:val="both"/>
      </w:pPr>
      <w:r w:rsidRPr="007B2929">
        <w:t>ŠTK riešila požiadavku KRK</w:t>
      </w:r>
      <w:r w:rsidRPr="00A41B10">
        <w:t xml:space="preserve"> Vinohrady – rozšíriť</w:t>
      </w:r>
      <w:r>
        <w:t xml:space="preserve"> vekovú kategóriu kanoistov o žia</w:t>
      </w:r>
      <w:r w:rsidRPr="00A41B10">
        <w:t>kov 12-ročných. ŠTK poverilo generálneho sekretára požiadať reprezentačného doktora o stanovisko.</w:t>
      </w:r>
    </w:p>
    <w:p w:rsidR="00BD6A5C" w:rsidRPr="00A41B10" w:rsidRDefault="00BD6A5C" w:rsidP="00A41B10"/>
    <w:p w:rsidR="00BD6A5C" w:rsidRPr="00A41B10" w:rsidRDefault="00BD6A5C" w:rsidP="00A41B10">
      <w:pPr>
        <w:pStyle w:val="Odsekzoznamu"/>
        <w:rPr>
          <w:rFonts w:ascii="Arial" w:hAnsi="Arial" w:cs="Arial"/>
        </w:rPr>
      </w:pPr>
      <w:r w:rsidRPr="00A41B10">
        <w:rPr>
          <w:rFonts w:ascii="Arial" w:hAnsi="Arial" w:cs="Arial"/>
        </w:rPr>
        <w:t>Zapísal:</w:t>
      </w:r>
      <w:r w:rsidRPr="00A41B10">
        <w:rPr>
          <w:rFonts w:ascii="Arial" w:hAnsi="Arial" w:cs="Arial"/>
        </w:rPr>
        <w:tab/>
        <w:t xml:space="preserve">Boris Bergendi </w:t>
      </w:r>
    </w:p>
    <w:p w:rsidR="00BD6A5C" w:rsidRPr="00A41B10" w:rsidRDefault="00BD6A5C" w:rsidP="00A41B10">
      <w:pPr>
        <w:pStyle w:val="Odsekzoznamu"/>
        <w:rPr>
          <w:rFonts w:ascii="Arial" w:hAnsi="Arial" w:cs="Arial"/>
        </w:rPr>
      </w:pPr>
      <w:r w:rsidRPr="00A41B10">
        <w:rPr>
          <w:rFonts w:ascii="Arial" w:hAnsi="Arial" w:cs="Arial"/>
        </w:rPr>
        <w:t>Overil:</w:t>
      </w:r>
      <w:r w:rsidRPr="00A41B10">
        <w:rPr>
          <w:rFonts w:ascii="Arial" w:hAnsi="Arial" w:cs="Arial"/>
        </w:rPr>
        <w:tab/>
      </w:r>
      <w:r w:rsidRPr="00A41B10">
        <w:rPr>
          <w:rFonts w:ascii="Arial" w:hAnsi="Arial" w:cs="Arial"/>
        </w:rPr>
        <w:tab/>
        <w:t>Milan Oršula</w:t>
      </w:r>
    </w:p>
    <w:p w:rsidR="00BD6A5C" w:rsidRDefault="00BD6A5C"/>
    <w:sectPr w:rsidR="00BD6A5C" w:rsidSect="00A41B10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713118"/>
    <w:multiLevelType w:val="hybridMultilevel"/>
    <w:tmpl w:val="554EFF5C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9B5AF8"/>
    <w:multiLevelType w:val="hybridMultilevel"/>
    <w:tmpl w:val="EB5E1F64"/>
    <w:lvl w:ilvl="0" w:tplc="6A8A8E3A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B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EFB7E35"/>
    <w:multiLevelType w:val="hybridMultilevel"/>
    <w:tmpl w:val="48AC6A4A"/>
    <w:lvl w:ilvl="0" w:tplc="340E8F48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0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/>
  <w:rsids>
    <w:rsidRoot w:val="00BF7AF5"/>
    <w:rsid w:val="00120BC8"/>
    <w:rsid w:val="0016740D"/>
    <w:rsid w:val="00257CAA"/>
    <w:rsid w:val="002D11E3"/>
    <w:rsid w:val="003A4279"/>
    <w:rsid w:val="003B3D90"/>
    <w:rsid w:val="00466F35"/>
    <w:rsid w:val="0047251B"/>
    <w:rsid w:val="007B2929"/>
    <w:rsid w:val="00881677"/>
    <w:rsid w:val="008D7D98"/>
    <w:rsid w:val="008E7DDF"/>
    <w:rsid w:val="009375AE"/>
    <w:rsid w:val="00964BD2"/>
    <w:rsid w:val="00982B61"/>
    <w:rsid w:val="00A41B10"/>
    <w:rsid w:val="00A914AC"/>
    <w:rsid w:val="00AF5031"/>
    <w:rsid w:val="00BD6A5C"/>
    <w:rsid w:val="00BF7AF5"/>
    <w:rsid w:val="00C1065B"/>
    <w:rsid w:val="00C21ED6"/>
    <w:rsid w:val="00CC5ECC"/>
    <w:rsid w:val="00E042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881677"/>
    <w:pPr>
      <w:spacing w:after="200" w:line="276" w:lineRule="auto"/>
    </w:pPr>
    <w:rPr>
      <w:rFonts w:cs="Calibri"/>
      <w:lang w:eastAsia="en-U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99"/>
    <w:qFormat/>
    <w:rsid w:val="00BF7AF5"/>
    <w:pPr>
      <w:ind w:left="720"/>
    </w:pPr>
  </w:style>
  <w:style w:type="paragraph" w:styleId="Bezriadkovania">
    <w:name w:val="No Spacing"/>
    <w:uiPriority w:val="99"/>
    <w:qFormat/>
    <w:rsid w:val="00A41B10"/>
    <w:rPr>
      <w:rFonts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3479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389</Words>
  <Characters>2219</Characters>
  <Application>Microsoft Office Word</Application>
  <DocSecurity>0</DocSecurity>
  <Lines>18</Lines>
  <Paragraphs>5</Paragraphs>
  <ScaleCrop>false</ScaleCrop>
  <Company>MO</Company>
  <LinksUpToDate>false</LinksUpToDate>
  <CharactersWithSpaces>2603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Zápisnica č 3/11</dc:title>
  <dc:creator>Bergendi</dc:creator>
  <cp:lastModifiedBy>Bergendi</cp:lastModifiedBy>
  <cp:revision>2</cp:revision>
  <dcterms:created xsi:type="dcterms:W3CDTF">2011-06-10T10:54:00Z</dcterms:created>
  <dcterms:modified xsi:type="dcterms:W3CDTF">2011-06-10T10:54:00Z</dcterms:modified>
</cp:coreProperties>
</file>